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4A" w:rsidRPr="00F062B1" w:rsidRDefault="00535B4A" w:rsidP="00535B4A">
      <w:pPr>
        <w:jc w:val="center"/>
        <w:rPr>
          <w:rFonts w:ascii="黑体" w:eastAsia="黑体"/>
          <w:b/>
          <w:bCs/>
          <w:spacing w:val="10"/>
          <w:kern w:val="0"/>
          <w:sz w:val="36"/>
          <w:szCs w:val="36"/>
        </w:rPr>
      </w:pPr>
      <w:r w:rsidRPr="00F062B1">
        <w:rPr>
          <w:rFonts w:ascii="黑体" w:eastAsia="黑体" w:hint="eastAsia"/>
          <w:b/>
          <w:bCs/>
          <w:spacing w:val="10"/>
          <w:kern w:val="0"/>
          <w:sz w:val="36"/>
          <w:szCs w:val="36"/>
        </w:rPr>
        <w:t>中央民族干部学院联系电话及交通线路图</w:t>
      </w:r>
    </w:p>
    <w:p w:rsidR="00535B4A" w:rsidRDefault="00535B4A" w:rsidP="0037561B">
      <w:pPr>
        <w:spacing w:line="340" w:lineRule="exact"/>
        <w:rPr>
          <w:rFonts w:ascii="黑体" w:eastAsia="黑体"/>
          <w:bCs/>
          <w:sz w:val="18"/>
          <w:szCs w:val="18"/>
        </w:rPr>
      </w:pPr>
      <w:r w:rsidRPr="00274F28">
        <w:rPr>
          <w:rFonts w:ascii="黑体" w:eastAsia="黑体" w:hint="eastAsia"/>
          <w:b/>
          <w:bCs/>
          <w:sz w:val="18"/>
          <w:szCs w:val="18"/>
        </w:rPr>
        <w:t>教务部</w:t>
      </w:r>
      <w:r w:rsidRPr="00274F28">
        <w:rPr>
          <w:rFonts w:ascii="黑体" w:eastAsia="黑体" w:hint="eastAsia"/>
          <w:bCs/>
          <w:sz w:val="18"/>
          <w:szCs w:val="18"/>
        </w:rPr>
        <w:t xml:space="preserve">            010-62881166转1820         传真：010-62872491</w:t>
      </w:r>
    </w:p>
    <w:p w:rsidR="00535B4A" w:rsidRPr="00274F28" w:rsidRDefault="00535B4A" w:rsidP="0037561B">
      <w:pPr>
        <w:spacing w:line="340" w:lineRule="exact"/>
        <w:rPr>
          <w:rFonts w:ascii="黑体" w:eastAsia="黑体"/>
          <w:bCs/>
          <w:sz w:val="18"/>
          <w:szCs w:val="18"/>
        </w:rPr>
      </w:pPr>
      <w:r w:rsidRPr="00274F28">
        <w:rPr>
          <w:rFonts w:ascii="黑体" w:eastAsia="黑体" w:hint="eastAsia"/>
          <w:b/>
          <w:bCs/>
          <w:sz w:val="18"/>
          <w:szCs w:val="18"/>
        </w:rPr>
        <w:t>培训部</w:t>
      </w:r>
      <w:r w:rsidRPr="00274F28">
        <w:rPr>
          <w:rFonts w:ascii="黑体" w:eastAsia="黑体" w:hint="eastAsia"/>
          <w:bCs/>
          <w:sz w:val="18"/>
          <w:szCs w:val="18"/>
        </w:rPr>
        <w:t xml:space="preserve">            010-62881166转1820</w:t>
      </w:r>
    </w:p>
    <w:p w:rsidR="00535B4A" w:rsidRPr="00274F28" w:rsidRDefault="00535B4A" w:rsidP="0037561B">
      <w:pPr>
        <w:spacing w:line="340" w:lineRule="exact"/>
        <w:rPr>
          <w:rFonts w:ascii="黑体" w:eastAsia="黑体"/>
          <w:bCs/>
          <w:sz w:val="18"/>
          <w:szCs w:val="18"/>
        </w:rPr>
      </w:pPr>
      <w:r w:rsidRPr="00274F28">
        <w:rPr>
          <w:rFonts w:ascii="黑体" w:eastAsia="黑体" w:hint="eastAsia"/>
          <w:b/>
          <w:bCs/>
          <w:sz w:val="18"/>
          <w:szCs w:val="18"/>
        </w:rPr>
        <w:t>教研部</w:t>
      </w:r>
      <w:r w:rsidRPr="00274F28">
        <w:rPr>
          <w:rFonts w:ascii="黑体" w:eastAsia="黑体" w:hint="eastAsia"/>
          <w:bCs/>
          <w:sz w:val="18"/>
          <w:szCs w:val="18"/>
        </w:rPr>
        <w:t xml:space="preserve">            010-62881166转1890</w:t>
      </w:r>
    </w:p>
    <w:p w:rsidR="00535B4A" w:rsidRPr="00274F28" w:rsidRDefault="00535B4A" w:rsidP="0037561B">
      <w:pPr>
        <w:spacing w:line="340" w:lineRule="exact"/>
        <w:rPr>
          <w:rFonts w:ascii="黑体" w:eastAsia="黑体"/>
          <w:bCs/>
          <w:sz w:val="18"/>
          <w:szCs w:val="18"/>
        </w:rPr>
      </w:pPr>
      <w:r w:rsidRPr="00274F28">
        <w:rPr>
          <w:rFonts w:ascii="黑体" w:eastAsia="黑体" w:hint="eastAsia"/>
          <w:b/>
          <w:bCs/>
          <w:sz w:val="18"/>
          <w:szCs w:val="18"/>
        </w:rPr>
        <w:t xml:space="preserve">总服务台 </w:t>
      </w:r>
      <w:r w:rsidRPr="00274F28">
        <w:rPr>
          <w:rFonts w:ascii="黑体" w:eastAsia="黑体" w:hint="eastAsia"/>
          <w:bCs/>
          <w:sz w:val="18"/>
          <w:szCs w:val="18"/>
        </w:rPr>
        <w:t xml:space="preserve">         010-62881166转1888、1999（24小时）</w:t>
      </w:r>
    </w:p>
    <w:p w:rsidR="00535B4A" w:rsidRPr="00274F28" w:rsidRDefault="00535B4A" w:rsidP="0037561B">
      <w:pPr>
        <w:spacing w:line="340" w:lineRule="exact"/>
        <w:rPr>
          <w:rFonts w:ascii="黑体" w:eastAsia="黑体"/>
          <w:bCs/>
          <w:sz w:val="18"/>
          <w:szCs w:val="18"/>
        </w:rPr>
      </w:pPr>
      <w:r w:rsidRPr="00274F28">
        <w:rPr>
          <w:rFonts w:ascii="黑体" w:eastAsia="黑体" w:hint="eastAsia"/>
          <w:b/>
          <w:bCs/>
          <w:sz w:val="18"/>
          <w:szCs w:val="18"/>
        </w:rPr>
        <w:t>传达室</w:t>
      </w:r>
      <w:r w:rsidRPr="00274F28">
        <w:rPr>
          <w:rFonts w:ascii="黑体" w:eastAsia="黑体" w:hint="eastAsia"/>
          <w:bCs/>
          <w:sz w:val="18"/>
          <w:szCs w:val="18"/>
        </w:rPr>
        <w:t xml:space="preserve">            010-62881166转2566（24小时）</w:t>
      </w:r>
    </w:p>
    <w:p w:rsidR="00535B4A" w:rsidRPr="000F7F47" w:rsidRDefault="00810514" w:rsidP="00535B4A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left:0;text-align:left;margin-left:399.85pt;margin-top:3.5pt;width:49pt;height:76.15pt;z-index:251655680" filled="f" strokecolor="white">
            <v:textbox style="layout-flow:vertical-ideographic;mso-next-textbox:#_x0000_s1288">
              <w:txbxContent>
                <w:p w:rsidR="00535B4A" w:rsidRPr="005E4CA2" w:rsidRDefault="00310316" w:rsidP="00535B4A">
                  <w:r>
                    <w:rPr>
                      <w:noProof/>
                    </w:rPr>
                    <w:drawing>
                      <wp:inline distT="0" distB="0" distL="0" distR="0">
                        <wp:extent cx="104775" cy="619125"/>
                        <wp:effectExtent l="0" t="0" r="0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5B4A" w:rsidRDefault="00535B4A" w:rsidP="00535B4A">
                  <w:r>
                    <w:rPr>
                      <w:rFonts w:hint="eastAsia"/>
                    </w:rPr>
                    <w:t>北</w:t>
                  </w:r>
                </w:p>
                <w:p w:rsidR="00535B4A" w:rsidRDefault="00535B4A" w:rsidP="00535B4A"/>
              </w:txbxContent>
            </v:textbox>
          </v:shape>
        </w:pict>
      </w:r>
      <w:r>
        <w:rPr>
          <w:szCs w:val="21"/>
        </w:rPr>
      </w:r>
      <w:r>
        <w:rPr>
          <w:szCs w:val="21"/>
        </w:rPr>
        <w:pict>
          <v:group id="_x0000_s1244" editas="canvas" style="width:371.05pt;height:221.3pt;mso-position-horizontal-relative:char;mso-position-vertical-relative:line" coordorigin="1223,1858" coordsize="5985,3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5" type="#_x0000_t75" style="position:absolute;left:1223;top:1858;width:5985;height:3739" o:preferrelative="f" stroked="t" strokecolor="white">
              <v:fill o:detectmouseclick="t"/>
              <v:path o:extrusionok="t" o:connecttype="none"/>
              <o:lock v:ext="edit" text="t"/>
            </v:shape>
            <v:line id="_x0000_s1246" style="position:absolute" from="3113,1859" to="3114,3656"/>
            <v:line id="_x0000_s1247" style="position:absolute" from="3428,1858" to="3429,2158"/>
            <v:line id="_x0000_s1248" style="position:absolute" from="3428,2158" to="4583,2159"/>
            <v:line id="_x0000_s1249" style="position:absolute" from="3428,2457" to="4583,2459"/>
            <v:line id="_x0000_s1250" style="position:absolute" from="3428,2457" to="3429,3655"/>
            <v:line id="_x0000_s1251" style="position:absolute" from="4583,1858" to="4583,2158"/>
            <v:line id="_x0000_s1252" style="position:absolute" from="4583,2457" to="4583,3655"/>
            <v:line id="_x0000_s1253" style="position:absolute" from="4898,2457" to="4899,3655"/>
            <v:line id="_x0000_s1254" style="position:absolute" from="4898,1858" to="4898,2158"/>
            <v:line id="_x0000_s1255" style="position:absolute" from="4898,2158" to="6053,2158"/>
            <v:line id="_x0000_s1256" style="position:absolute" from="4898,2457" to="6053,2457"/>
            <v:line id="_x0000_s1257" style="position:absolute" from="2693,3655" to="6368,3655"/>
            <v:line id="_x0000_s1258" style="position:absolute" from="2693,3954" to="6368,3955"/>
            <v:line id="_x0000_s1259" style="position:absolute" from="4583,3954" to="4584,4852"/>
            <v:line id="_x0000_s1260" style="position:absolute" from="4898,3954" to="4899,4852"/>
            <v:line id="_x0000_s1261" style="position:absolute" from="4898,4852" to="6053,4853"/>
            <v:line id="_x0000_s1262" style="position:absolute;flip:x" from="4868,5107" to="6083,5109"/>
            <v:line id="_x0000_s1263" style="position:absolute" from="4868,5107" to="4869,5475"/>
            <v:line id="_x0000_s1264" style="position:absolute" from="4583,5151" to="4584,5451"/>
            <v:shape id="_x0000_s1265" style="position:absolute;left:3428;top:3955;width:1155;height:89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0,771" path="m,c20,38,78,167,121,231v43,64,90,105,135,150c301,426,329,456,391,501hhc499,607,574,603,631,651hal886,726r195,30l1336,771r204,-7hbe" filled="f">
              <v:path arrowok="t"/>
            </v:shape>
            <v:shape id="_x0000_s1266" style="position:absolute;left:3113;top:3954;width:1470;height:119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0,771" path="m,c20,38,78,167,121,231v43,64,90,105,135,150c301,426,329,456,391,501hhc499,607,574,603,631,651hal886,726r195,30l1336,771r204,-7hbe" filled="f">
              <v:path arrowok="t"/>
            </v:shape>
            <v:shape id="_x0000_s1267" type="#_x0000_t202" style="position:absolute;left:4583;top:2457;width:315;height:1198" filled="f" stroked="f">
              <v:textbox style="mso-next-textbox:#_x0000_s1267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jc w:val="center"/>
                      <w:rPr>
                        <w:sz w:val="20"/>
                        <w:szCs w:val="21"/>
                      </w:rPr>
                    </w:pPr>
                    <w:r w:rsidRPr="000F7F47">
                      <w:rPr>
                        <w:rFonts w:hint="eastAsia"/>
                        <w:sz w:val="20"/>
                        <w:szCs w:val="21"/>
                      </w:rPr>
                      <w:t>圆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jc w:val="center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  <w:szCs w:val="21"/>
                      </w:rPr>
                      <w:t>明园西</w:t>
                    </w:r>
                    <w:r w:rsidRPr="000F7F47">
                      <w:rPr>
                        <w:rFonts w:hint="eastAsia"/>
                        <w:sz w:val="20"/>
                      </w:rPr>
                      <w:t>路</w:t>
                    </w:r>
                  </w:p>
                </w:txbxContent>
              </v:textbox>
            </v:shape>
            <v:shape id="_x0000_s1268" type="#_x0000_t202" style="position:absolute;left:4793;top:2757;width:1050;height:300" filled="f" stroked="f">
              <v:textbox style="mso-next-textbox:#_x0000_s1268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rPr>
                        <w:rFonts w:ascii="宋体" w:hAnsi="宋体"/>
                        <w:sz w:val="20"/>
                        <w:szCs w:val="21"/>
                      </w:rPr>
                    </w:pP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  <w:r w:rsidRPr="000F7F47">
                      <w:rPr>
                        <w:rFonts w:ascii="宋体" w:hAnsi="宋体" w:hint="eastAsia"/>
                        <w:sz w:val="20"/>
                        <w:szCs w:val="21"/>
                      </w:rPr>
                      <w:t>农大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8" w:firstLine="36"/>
                      <w:rPr>
                        <w:sz w:val="20"/>
                        <w:szCs w:val="21"/>
                      </w:rPr>
                    </w:pPr>
                    <w:r w:rsidRPr="000F7F47">
                      <w:rPr>
                        <w:rFonts w:ascii="宋体" w:hAnsi="宋体" w:hint="eastAsia"/>
                        <w:sz w:val="20"/>
                        <w:szCs w:val="21"/>
                      </w:rPr>
                      <w:t>农大</w:t>
                    </w: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269" type="#_x0000_t202" style="position:absolute;left:5213;top:4253;width:840;height:599" filled="f" stroked="f">
              <v:textbox style="mso-next-textbox:#_x0000_s1269" inset="2.36219mm,1.1811mm,2.36219mm,1.1811mm">
                <w:txbxContent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圆明园</w:t>
                    </w:r>
                  </w:p>
                </w:txbxContent>
              </v:textbox>
            </v:shape>
            <v:shape id="_x0000_s1270" type="#_x0000_t202" style="position:absolute;left:6578;top:2158;width:630;height:299" filled="f" stroked="f">
              <v:textbox style="mso-next-textbox:#_x0000_s1270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上地</w:t>
                    </w:r>
                  </w:p>
                </w:txbxContent>
              </v:textbox>
            </v:shape>
            <v:shape id="_x0000_s1271" type="#_x0000_t202" style="position:absolute;left:3533;top:2458;width:840;height:1197" filled="f" stroked="f">
              <v:textbox style="mso-next-textbox:#_x0000_s1271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ind w:firstLineChars="300" w:firstLine="300"/>
                      <w:rPr>
                        <w:rFonts w:ascii="宋体" w:hAnsi="宋体"/>
                        <w:sz w:val="10"/>
                        <w:szCs w:val="11"/>
                      </w:rPr>
                    </w:pPr>
                    <w:bookmarkStart w:id="0" w:name="OLE_LINK1"/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</w:p>
                  <w:bookmarkEnd w:id="0"/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百旺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家园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leftChars="-73" w:left="19" w:hangingChars="86" w:hanging="172"/>
                      <w:rPr>
                        <w:sz w:val="20"/>
                        <w:szCs w:val="21"/>
                      </w:rPr>
                    </w:pP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sz w:val="20"/>
                      </w:rPr>
                    </w:pPr>
                  </w:p>
                  <w:p w:rsidR="00535B4A" w:rsidRPr="000F7F47" w:rsidRDefault="00535B4A" w:rsidP="00535B4A">
                    <w:pPr>
                      <w:spacing w:line="240" w:lineRule="exact"/>
                      <w:rPr>
                        <w:sz w:val="20"/>
                      </w:rPr>
                    </w:pPr>
                  </w:p>
                </w:txbxContent>
              </v:textbox>
            </v:shape>
            <v:shape id="_x0000_s1272" type="#_x0000_t202" style="position:absolute;left:3113;top:2158;width:285;height:1387" filled="f" stroked="f">
              <v:textbox style="mso-next-textbox:#_x0000_s1272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jc w:val="center"/>
                      <w:rPr>
                        <w:sz w:val="20"/>
                        <w:szCs w:val="21"/>
                      </w:rPr>
                    </w:pPr>
                    <w:r w:rsidRPr="000F7F47">
                      <w:rPr>
                        <w:rFonts w:hint="eastAsia"/>
                        <w:sz w:val="20"/>
                        <w:szCs w:val="21"/>
                      </w:rPr>
                      <w:t xml:space="preserve">     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jc w:val="center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  <w:szCs w:val="21"/>
                      </w:rPr>
                      <w:t>黑山扈路</w:t>
                    </w:r>
                  </w:p>
                </w:txbxContent>
              </v:textbox>
            </v:shape>
            <v:shape id="_x0000_s1273" type="#_x0000_t202" style="position:absolute;left:3743;top:3955;width:735;height:898" filled="f" stroked="f">
              <v:textbox style="mso-next-textbox:#_x0000_s1273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中央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党校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200" w:firstLine="200"/>
                      <w:rPr>
                        <w:rFonts w:ascii="宋体" w:hAnsi="宋体"/>
                        <w:sz w:val="10"/>
                        <w:szCs w:val="11"/>
                      </w:rPr>
                    </w:pP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8" w:firstLine="36"/>
                      <w:rPr>
                        <w:sz w:val="20"/>
                      </w:rPr>
                    </w:pPr>
                  </w:p>
                </w:txbxContent>
              </v:textbox>
            </v:shape>
            <v:shape id="_x0000_s1274" type="#_x0000_t202" style="position:absolute;left:3848;top:3655;width:1995;height:298" filled="f" stroked="f">
              <v:textbox style="mso-next-textbox:#_x0000_s1274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北</w:t>
                    </w:r>
                    <w:r w:rsidRPr="000F7F47">
                      <w:rPr>
                        <w:rFonts w:hint="eastAsia"/>
                        <w:sz w:val="20"/>
                      </w:rPr>
                      <w:t xml:space="preserve">     </w:t>
                    </w:r>
                    <w:r w:rsidRPr="000F7F47">
                      <w:rPr>
                        <w:rFonts w:hint="eastAsia"/>
                        <w:sz w:val="20"/>
                      </w:rPr>
                      <w:t>五</w:t>
                    </w:r>
                    <w:r w:rsidRPr="000F7F47">
                      <w:rPr>
                        <w:rFonts w:hint="eastAsia"/>
                        <w:sz w:val="20"/>
                      </w:rPr>
                      <w:t xml:space="preserve">     </w:t>
                    </w:r>
                    <w:r w:rsidRPr="000F7F47">
                      <w:rPr>
                        <w:rFonts w:hint="eastAsia"/>
                        <w:sz w:val="20"/>
                      </w:rPr>
                      <w:t>环</w:t>
                    </w:r>
                  </w:p>
                </w:txbxContent>
              </v:textbox>
            </v:shape>
            <v:shape id="_x0000_s1275" type="#_x0000_t202" style="position:absolute;left:5003;top:5236;width:840;height:300" filled="f" stroked="f">
              <v:textbox style="mso-next-textbox:#_x0000_s1275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西苑</w:t>
                    </w:r>
                  </w:p>
                </w:txbxContent>
              </v:textbox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276" type="#_x0000_t12" style="position:absolute;left:2978;top:2533;width:135;height:122" fillcolor="red"/>
            <v:shape id="_x0000_s1277" type="#_x0000_t202" style="position:absolute;left:1223;top:2457;width:1680;height:299" filled="f" stroked="f">
              <v:textbox style="mso-next-textbox:#_x0000_s1277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中央民族干部学院</w:t>
                    </w:r>
                  </w:p>
                </w:txbxContent>
              </v:textbox>
            </v:shape>
            <v:shape id="_x0000_s1278" type="#_x0000_t202" style="position:absolute;left:1538;top:2158;width:1680;height:299" filled="f" stroked="f">
              <v:textbox style="mso-next-textbox:#_x0000_s1278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ind w:firstLineChars="360" w:firstLine="720"/>
                      <w:rPr>
                        <w:rFonts w:ascii="宋体" w:hAnsi="宋体"/>
                        <w:sz w:val="10"/>
                        <w:szCs w:val="11"/>
                      </w:rPr>
                    </w:pPr>
                    <w:r w:rsidRPr="000F7F47">
                      <w:rPr>
                        <w:rFonts w:ascii="宋体" w:hAnsi="宋体" w:hint="eastAsia"/>
                        <w:sz w:val="20"/>
                        <w:szCs w:val="21"/>
                      </w:rPr>
                      <w:t>百望山公园</w:t>
                    </w: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300" w:firstLine="840"/>
                      <w:rPr>
                        <w:sz w:val="28"/>
                        <w:szCs w:val="30"/>
                      </w:rPr>
                    </w:pP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color w:val="FF0000"/>
                        <w:sz w:val="20"/>
                      </w:rPr>
                    </w:pPr>
                  </w:p>
                </w:txbxContent>
              </v:textbox>
            </v:shape>
            <v:shape id="_x0000_s1279" type="#_x0000_t202" style="position:absolute;left:1538;top:2757;width:1680;height:300" filled="f" stroked="f">
              <v:textbox style="mso-next-textbox:#_x0000_s1279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ind w:firstLineChars="500" w:firstLine="1000"/>
                      <w:rPr>
                        <w:rFonts w:ascii="宋体" w:hAnsi="宋体"/>
                        <w:sz w:val="10"/>
                        <w:szCs w:val="11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309</w:t>
                    </w:r>
                    <w:r w:rsidRPr="000F7F47">
                      <w:rPr>
                        <w:rFonts w:hint="eastAsia"/>
                        <w:sz w:val="20"/>
                      </w:rPr>
                      <w:t>医院</w:t>
                    </w: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400" w:firstLine="1120"/>
                      <w:rPr>
                        <w:sz w:val="28"/>
                        <w:szCs w:val="30"/>
                      </w:rPr>
                    </w:pP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color w:val="FF0000"/>
                        <w:sz w:val="20"/>
                      </w:rPr>
                    </w:pPr>
                  </w:p>
                </w:txbxContent>
              </v:textbox>
            </v:shape>
            <v:shape id="_x0000_s1280" type="#_x0000_t202" style="position:absolute;left:1538;top:3056;width:1680;height:333" filled="f" stroked="f">
              <v:textbox style="mso-next-textbox:#_x0000_s1280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ind w:firstLineChars="473" w:firstLine="946"/>
                      <w:rPr>
                        <w:rFonts w:ascii="宋体" w:hAnsi="宋体"/>
                        <w:sz w:val="10"/>
                        <w:szCs w:val="11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国防大学</w:t>
                    </w: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400" w:firstLine="1120"/>
                      <w:rPr>
                        <w:sz w:val="28"/>
                        <w:szCs w:val="30"/>
                      </w:rPr>
                    </w:pPr>
                  </w:p>
                  <w:p w:rsidR="00535B4A" w:rsidRPr="000F7F47" w:rsidRDefault="00535B4A" w:rsidP="00535B4A">
                    <w:pPr>
                      <w:spacing w:line="240" w:lineRule="exact"/>
                      <w:ind w:firstLineChars="100" w:firstLine="200"/>
                      <w:rPr>
                        <w:color w:val="FF0000"/>
                        <w:sz w:val="20"/>
                      </w:rPr>
                    </w:pPr>
                  </w:p>
                </w:txbxContent>
              </v:textbox>
            </v:shape>
            <v:shape id="_x0000_s1281" type="#_x0000_t202" style="position:absolute;left:2693;top:4553;width:945;height:299" filled="f" stroked="f">
              <v:textbox style="mso-next-textbox:#_x0000_s1281" inset="2.36219mm,1.1811mm,2.36219mm,1.1811mm">
                <w:txbxContent>
                  <w:p w:rsidR="00535B4A" w:rsidRPr="000F7F47" w:rsidRDefault="00535B4A" w:rsidP="00535B4A">
                    <w:pPr>
                      <w:spacing w:line="240" w:lineRule="exact"/>
                      <w:rPr>
                        <w:rFonts w:ascii="宋体" w:hAnsi="宋体"/>
                        <w:sz w:val="20"/>
                        <w:szCs w:val="21"/>
                      </w:rPr>
                    </w:pPr>
                    <w:r w:rsidRPr="000F7F47">
                      <w:rPr>
                        <w:rFonts w:ascii="宋体" w:hAnsi="宋体" w:hint="eastAsia"/>
                        <w:sz w:val="20"/>
                        <w:szCs w:val="21"/>
                      </w:rPr>
                      <w:t>颐和园</w:t>
                    </w: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rPr>
                        <w:sz w:val="28"/>
                        <w:szCs w:val="30"/>
                      </w:rPr>
                    </w:pPr>
                    <w:r w:rsidRPr="000F7F47">
                      <w:rPr>
                        <w:rFonts w:ascii="宋体" w:hAnsi="宋体" w:hint="eastAsia"/>
                        <w:sz w:val="28"/>
                        <w:szCs w:val="30"/>
                      </w:rPr>
                      <w:t>·</w:t>
                    </w:r>
                    <w:r w:rsidRPr="000F7F47">
                      <w:rPr>
                        <w:rFonts w:ascii="宋体" w:hAnsi="宋体" w:hint="eastAsia"/>
                        <w:sz w:val="20"/>
                        <w:szCs w:val="21"/>
                      </w:rPr>
                      <w:t>颐和园</w:t>
                    </w:r>
                  </w:p>
                </w:txbxContent>
              </v:textbox>
            </v:shape>
            <v:shape id="_x0000_s1282" type="#_x0000_t202" style="position:absolute;left:3428;top:2158;width:2835;height:300" filled="f" stroked="f">
              <v:textbox style="layout-flow:vertical-ideographic;mso-next-textbox:#_x0000_s1282" inset="2.36219mm,1.1811mm,2.36219mm,1.1811mm">
                <w:txbxContent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路</w:t>
                    </w: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北</w:t>
                    </w: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proofErr w:type="gramStart"/>
                    <w:r w:rsidRPr="000F7F47">
                      <w:rPr>
                        <w:rFonts w:hint="eastAsia"/>
                        <w:sz w:val="20"/>
                      </w:rPr>
                      <w:t>洼</w:t>
                    </w:r>
                    <w:proofErr w:type="gramEnd"/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连</w:t>
                    </w: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r w:rsidRPr="000F7F47">
                      <w:rPr>
                        <w:rFonts w:hint="eastAsia"/>
                        <w:sz w:val="20"/>
                      </w:rPr>
                      <w:t>马</w:t>
                    </w:r>
                  </w:p>
                </w:txbxContent>
              </v:textbox>
            </v:shape>
            <v:shape id="_x0000_s1283" type="#_x0000_t202" style="position:absolute;left:5003;top:5230;width:1215;height:367" strokecolor="white">
              <v:textbox style="mso-next-textbox:#_x0000_s1283" inset="2.36219mm,1.1811mm,2.36219mm,1.1811mm">
                <w:txbxContent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  <w:r w:rsidRPr="000F7F47">
                      <w:rPr>
                        <w:rFonts w:ascii="宋体" w:hAnsi="宋体" w:hint="eastAsia"/>
                        <w:sz w:val="10"/>
                        <w:szCs w:val="11"/>
                      </w:rPr>
                      <w:t>●</w:t>
                    </w:r>
                    <w:r w:rsidRPr="000F7F47">
                      <w:rPr>
                        <w:rFonts w:hint="eastAsia"/>
                        <w:sz w:val="20"/>
                      </w:rPr>
                      <w:t>西苑</w:t>
                    </w:r>
                  </w:p>
                  <w:p w:rsidR="00535B4A" w:rsidRPr="000F7F47" w:rsidRDefault="00535B4A" w:rsidP="00535B4A">
                    <w:pPr>
                      <w:spacing w:line="240" w:lineRule="exact"/>
                      <w:ind w:firstLineChars="200" w:firstLine="200"/>
                      <w:rPr>
                        <w:rFonts w:ascii="宋体" w:hAnsi="宋体"/>
                        <w:sz w:val="10"/>
                        <w:szCs w:val="11"/>
                      </w:rPr>
                    </w:pPr>
                  </w:p>
                  <w:p w:rsidR="00535B4A" w:rsidRPr="000F7F47" w:rsidRDefault="00535B4A" w:rsidP="00535B4A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535B4A" w:rsidRPr="00AA7290" w:rsidRDefault="00535B4A" w:rsidP="0037561B">
      <w:pPr>
        <w:spacing w:line="320" w:lineRule="exact"/>
        <w:rPr>
          <w:b/>
          <w:szCs w:val="21"/>
        </w:rPr>
      </w:pPr>
      <w:r w:rsidRPr="00AA7290">
        <w:rPr>
          <w:rFonts w:hint="eastAsia"/>
          <w:b/>
          <w:szCs w:val="21"/>
        </w:rPr>
        <w:t>交通线路</w:t>
      </w:r>
    </w:p>
    <w:p w:rsidR="00535B4A" w:rsidRPr="00A03A11" w:rsidRDefault="00535B4A" w:rsidP="0037561B">
      <w:pPr>
        <w:spacing w:line="320" w:lineRule="exact"/>
        <w:rPr>
          <w:rFonts w:ascii="仿宋_GB2312" w:eastAsia="仿宋_GB2312"/>
          <w:b/>
          <w:szCs w:val="21"/>
        </w:rPr>
      </w:pPr>
      <w:r w:rsidRPr="00A03A11">
        <w:rPr>
          <w:rFonts w:ascii="仿宋_GB2312" w:eastAsia="仿宋_GB2312" w:hint="eastAsia"/>
          <w:b/>
          <w:szCs w:val="21"/>
        </w:rPr>
        <w:t xml:space="preserve">机    场   </w:t>
      </w:r>
    </w:p>
    <w:p w:rsidR="00535B4A" w:rsidRPr="00476C4A" w:rsidRDefault="00535B4A" w:rsidP="0037561B">
      <w:pPr>
        <w:spacing w:line="320" w:lineRule="exact"/>
        <w:ind w:leftChars="168" w:left="1061" w:hangingChars="392" w:hanging="708"/>
        <w:rPr>
          <w:rFonts w:ascii="宋体" w:hAnsi="宋体"/>
          <w:spacing w:val="-2"/>
          <w:sz w:val="18"/>
          <w:szCs w:val="18"/>
        </w:rPr>
      </w:pPr>
      <w:r w:rsidRPr="00274F28">
        <w:rPr>
          <w:rFonts w:ascii="宋体" w:hAnsi="宋体" w:hint="eastAsia"/>
          <w:b/>
          <w:sz w:val="18"/>
          <w:szCs w:val="18"/>
        </w:rPr>
        <w:t xml:space="preserve">线路1 </w:t>
      </w:r>
      <w:r w:rsidRPr="00274F28">
        <w:rPr>
          <w:rFonts w:ascii="宋体" w:hAnsi="宋体" w:hint="eastAsia"/>
          <w:sz w:val="18"/>
          <w:szCs w:val="18"/>
        </w:rPr>
        <w:t xml:space="preserve"> </w:t>
      </w:r>
      <w:r w:rsidRPr="00476C4A">
        <w:rPr>
          <w:rFonts w:ascii="宋体" w:hAnsi="宋体" w:hint="eastAsia"/>
          <w:spacing w:val="-4"/>
          <w:sz w:val="18"/>
          <w:szCs w:val="18"/>
        </w:rPr>
        <w:t>机场快轨—地铁4号线</w:t>
      </w:r>
      <w:r w:rsidRPr="0063691D">
        <w:rPr>
          <w:rFonts w:ascii="仿宋_GB2312" w:eastAsia="仿宋_GB2312" w:hAnsi="华文楷体" w:hint="eastAsia"/>
          <w:b/>
          <w:spacing w:val="-4"/>
          <w:szCs w:val="21"/>
          <w:u w:val="single"/>
        </w:rPr>
        <w:t>北宫门A口</w:t>
      </w:r>
      <w:r w:rsidRPr="00476C4A">
        <w:rPr>
          <w:rFonts w:ascii="宋体" w:hAnsi="宋体" w:hint="eastAsia"/>
          <w:spacing w:val="-4"/>
          <w:sz w:val="18"/>
          <w:szCs w:val="18"/>
        </w:rPr>
        <w:t>，选择</w:t>
      </w:r>
      <w:r w:rsidRPr="0063691D">
        <w:rPr>
          <w:rFonts w:ascii="仿宋_GB2312" w:eastAsia="仿宋_GB2312" w:hAnsi="宋体" w:hint="eastAsia"/>
          <w:b/>
          <w:spacing w:val="-4"/>
          <w:szCs w:val="21"/>
          <w:u w:val="single"/>
        </w:rPr>
        <w:t>384、330</w:t>
      </w:r>
      <w:r w:rsidRPr="0063691D">
        <w:rPr>
          <w:rFonts w:ascii="仿宋_GB2312" w:eastAsia="仿宋_GB2312" w:hAnsi="宋体" w:hint="eastAsia"/>
          <w:b/>
          <w:spacing w:val="-4"/>
          <w:szCs w:val="21"/>
        </w:rPr>
        <w:t>、</w:t>
      </w:r>
      <w:r w:rsidRPr="00476C4A">
        <w:rPr>
          <w:rFonts w:ascii="宋体" w:hAnsi="宋体" w:hint="eastAsia"/>
          <w:spacing w:val="-4"/>
          <w:sz w:val="18"/>
          <w:szCs w:val="18"/>
        </w:rPr>
        <w:t>584路公交至</w:t>
      </w:r>
      <w:r w:rsidRPr="0063691D">
        <w:rPr>
          <w:rFonts w:ascii="仿宋_GB2312" w:eastAsia="仿宋_GB2312" w:hAnsi="宋体" w:hint="eastAsia"/>
          <w:b/>
          <w:spacing w:val="-4"/>
          <w:szCs w:val="21"/>
        </w:rPr>
        <w:t>百望山森林公园</w:t>
      </w:r>
      <w:r w:rsidRPr="00476C4A">
        <w:rPr>
          <w:rFonts w:ascii="宋体" w:hAnsi="宋体" w:hint="eastAsia"/>
          <w:spacing w:val="-4"/>
          <w:sz w:val="18"/>
          <w:szCs w:val="18"/>
        </w:rPr>
        <w:t>或出租车</w:t>
      </w:r>
    </w:p>
    <w:p w:rsidR="00535B4A" w:rsidRPr="00274F28" w:rsidRDefault="00535B4A" w:rsidP="0037561B">
      <w:pPr>
        <w:spacing w:line="320" w:lineRule="exact"/>
        <w:ind w:firstLineChars="196" w:firstLine="354"/>
        <w:rPr>
          <w:rFonts w:ascii="仿宋_GB2312" w:eastAsia="仿宋_GB2312" w:hAnsi="宋体"/>
          <w:spacing w:val="-10"/>
          <w:sz w:val="18"/>
          <w:szCs w:val="18"/>
        </w:rPr>
      </w:pPr>
      <w:r w:rsidRPr="00274F28">
        <w:rPr>
          <w:rFonts w:ascii="宋体" w:hAnsi="宋体" w:hint="eastAsia"/>
          <w:b/>
          <w:sz w:val="18"/>
          <w:szCs w:val="18"/>
        </w:rPr>
        <w:t xml:space="preserve">线路2  </w:t>
      </w:r>
      <w:r w:rsidRPr="00476C4A">
        <w:rPr>
          <w:rFonts w:ascii="宋体" w:hAnsi="宋体" w:hint="eastAsia"/>
          <w:sz w:val="18"/>
          <w:szCs w:val="18"/>
        </w:rPr>
        <w:t>机场大巴8线——上地，选择449路公交至</w:t>
      </w:r>
      <w:r w:rsidRPr="0063691D">
        <w:rPr>
          <w:rFonts w:ascii="仿宋_GB2312" w:eastAsia="仿宋_GB2312" w:hAnsi="宋体" w:hint="eastAsia"/>
          <w:b/>
          <w:szCs w:val="21"/>
        </w:rPr>
        <w:t>百</w:t>
      </w:r>
      <w:proofErr w:type="gramStart"/>
      <w:r w:rsidRPr="0063691D">
        <w:rPr>
          <w:rFonts w:ascii="仿宋_GB2312" w:eastAsia="仿宋_GB2312" w:hAnsi="宋体" w:hint="eastAsia"/>
          <w:b/>
          <w:szCs w:val="21"/>
        </w:rPr>
        <w:t>旺家苑</w:t>
      </w:r>
      <w:r w:rsidRPr="00476C4A">
        <w:rPr>
          <w:rFonts w:ascii="宋体" w:hAnsi="宋体" w:hint="eastAsia"/>
          <w:sz w:val="18"/>
          <w:szCs w:val="18"/>
        </w:rPr>
        <w:t>或</w:t>
      </w:r>
      <w:proofErr w:type="gramEnd"/>
      <w:r w:rsidRPr="00476C4A">
        <w:rPr>
          <w:rFonts w:ascii="宋体" w:hAnsi="宋体" w:hint="eastAsia"/>
          <w:sz w:val="18"/>
          <w:szCs w:val="18"/>
        </w:rPr>
        <w:t>出租车</w:t>
      </w:r>
    </w:p>
    <w:p w:rsidR="00535B4A" w:rsidRPr="00476C4A" w:rsidRDefault="00535B4A" w:rsidP="0037561B">
      <w:pPr>
        <w:spacing w:line="320" w:lineRule="exact"/>
        <w:ind w:leftChars="168" w:left="1061" w:hangingChars="392" w:hanging="708"/>
        <w:rPr>
          <w:rFonts w:ascii="宋体" w:hAnsi="宋体"/>
          <w:sz w:val="18"/>
          <w:szCs w:val="18"/>
        </w:rPr>
      </w:pPr>
      <w:r w:rsidRPr="00274F28">
        <w:rPr>
          <w:rFonts w:ascii="宋体" w:hAnsi="宋体" w:hint="eastAsia"/>
          <w:b/>
          <w:sz w:val="18"/>
          <w:szCs w:val="18"/>
        </w:rPr>
        <w:t xml:space="preserve">线路3  </w:t>
      </w:r>
      <w:r w:rsidRPr="00476C4A">
        <w:rPr>
          <w:rFonts w:ascii="宋体" w:hAnsi="宋体" w:hint="eastAsia"/>
          <w:spacing w:val="-2"/>
          <w:sz w:val="18"/>
          <w:szCs w:val="18"/>
        </w:rPr>
        <w:t>出租车—北五环—</w:t>
      </w:r>
      <w:r w:rsidRPr="0063691D">
        <w:rPr>
          <w:rFonts w:ascii="仿宋_GB2312" w:eastAsia="仿宋_GB2312" w:hAnsi="宋体" w:hint="eastAsia"/>
          <w:b/>
          <w:spacing w:val="-10"/>
          <w:szCs w:val="21"/>
        </w:rPr>
        <w:t>肖家</w:t>
      </w:r>
      <w:proofErr w:type="gramStart"/>
      <w:r w:rsidRPr="0063691D">
        <w:rPr>
          <w:rFonts w:ascii="仿宋_GB2312" w:eastAsia="仿宋_GB2312" w:hAnsi="宋体" w:hint="eastAsia"/>
          <w:b/>
          <w:spacing w:val="-10"/>
          <w:szCs w:val="21"/>
        </w:rPr>
        <w:t>河出口</w:t>
      </w:r>
      <w:r w:rsidRPr="00476C4A">
        <w:rPr>
          <w:rFonts w:ascii="宋体" w:hAnsi="宋体" w:hint="eastAsia"/>
          <w:spacing w:val="-2"/>
          <w:sz w:val="18"/>
          <w:szCs w:val="18"/>
        </w:rPr>
        <w:t>—园明园</w:t>
      </w:r>
      <w:proofErr w:type="gramEnd"/>
      <w:r w:rsidRPr="00476C4A">
        <w:rPr>
          <w:rFonts w:ascii="宋体" w:hAnsi="宋体" w:hint="eastAsia"/>
          <w:spacing w:val="-2"/>
          <w:sz w:val="18"/>
          <w:szCs w:val="18"/>
        </w:rPr>
        <w:t>西路—</w:t>
      </w:r>
      <w:proofErr w:type="gramStart"/>
      <w:r w:rsidRPr="00476C4A">
        <w:rPr>
          <w:rFonts w:ascii="宋体" w:hAnsi="宋体" w:hint="eastAsia"/>
          <w:spacing w:val="-2"/>
          <w:sz w:val="18"/>
          <w:szCs w:val="18"/>
        </w:rPr>
        <w:t>马连洼北路</w:t>
      </w:r>
      <w:proofErr w:type="gramEnd"/>
      <w:r w:rsidRPr="00476C4A">
        <w:rPr>
          <w:rFonts w:ascii="宋体" w:hAnsi="宋体" w:hint="eastAsia"/>
          <w:spacing w:val="-2"/>
          <w:sz w:val="18"/>
          <w:szCs w:val="18"/>
        </w:rPr>
        <w:t>—黑山扈甲21号（中央民族干部学院）</w:t>
      </w:r>
    </w:p>
    <w:p w:rsidR="00535B4A" w:rsidRPr="00A03A11" w:rsidRDefault="00535B4A" w:rsidP="0037561B">
      <w:pPr>
        <w:spacing w:line="320" w:lineRule="exact"/>
        <w:rPr>
          <w:rFonts w:ascii="仿宋_GB2312" w:eastAsia="仿宋_GB2312"/>
          <w:b/>
          <w:szCs w:val="21"/>
        </w:rPr>
      </w:pPr>
      <w:r w:rsidRPr="00A03A11">
        <w:rPr>
          <w:rFonts w:ascii="仿宋_GB2312" w:eastAsia="仿宋_GB2312" w:hint="eastAsia"/>
          <w:b/>
          <w:szCs w:val="21"/>
        </w:rPr>
        <w:t>火 车 站</w:t>
      </w:r>
    </w:p>
    <w:p w:rsidR="00535B4A" w:rsidRPr="00476C4A" w:rsidRDefault="00535B4A" w:rsidP="0037561B">
      <w:pPr>
        <w:spacing w:line="320" w:lineRule="exact"/>
        <w:ind w:leftChars="-40" w:left="1177" w:hangingChars="698" w:hanging="1261"/>
        <w:rPr>
          <w:rFonts w:ascii="宋体" w:hAnsi="宋体"/>
          <w:sz w:val="18"/>
          <w:szCs w:val="18"/>
        </w:rPr>
      </w:pPr>
      <w:r w:rsidRPr="00274F28">
        <w:rPr>
          <w:rFonts w:ascii="宋体" w:hAnsi="宋体" w:hint="eastAsia"/>
          <w:b/>
          <w:sz w:val="18"/>
          <w:szCs w:val="18"/>
        </w:rPr>
        <w:t xml:space="preserve">    北京西站  </w:t>
      </w:r>
      <w:r w:rsidRPr="00476C4A">
        <w:rPr>
          <w:rFonts w:ascii="宋体" w:hAnsi="宋体" w:hint="eastAsia"/>
          <w:sz w:val="18"/>
          <w:szCs w:val="18"/>
        </w:rPr>
        <w:t>乘坐地铁</w:t>
      </w:r>
      <w:r w:rsidRPr="0063691D">
        <w:rPr>
          <w:rFonts w:ascii="仿宋_GB2312" w:eastAsia="仿宋_GB2312" w:hAnsi="宋体" w:hint="eastAsia"/>
          <w:b/>
          <w:szCs w:val="21"/>
        </w:rPr>
        <w:t>9号线</w:t>
      </w:r>
      <w:r w:rsidRPr="00476C4A">
        <w:rPr>
          <w:rFonts w:ascii="宋体" w:hAnsi="宋体" w:hint="eastAsia"/>
          <w:sz w:val="18"/>
          <w:szCs w:val="18"/>
        </w:rPr>
        <w:t>在</w:t>
      </w:r>
      <w:hyperlink r:id="rId7" w:history="1">
        <w:r w:rsidRPr="00476C4A">
          <w:rPr>
            <w:rFonts w:ascii="宋体" w:hAnsi="宋体"/>
            <w:sz w:val="18"/>
            <w:szCs w:val="18"/>
          </w:rPr>
          <w:t>国家图书馆站</w:t>
        </w:r>
      </w:hyperlink>
      <w:r w:rsidRPr="00476C4A">
        <w:rPr>
          <w:rFonts w:ascii="宋体" w:hAnsi="宋体"/>
          <w:sz w:val="18"/>
          <w:szCs w:val="18"/>
        </w:rPr>
        <w:t>乘坐</w:t>
      </w:r>
      <w:r w:rsidRPr="00476C4A">
        <w:rPr>
          <w:rFonts w:ascii="宋体" w:hAnsi="宋体" w:hint="eastAsia"/>
          <w:sz w:val="18"/>
          <w:szCs w:val="18"/>
        </w:rPr>
        <w:t>地铁4号线</w:t>
      </w:r>
      <w:r w:rsidRPr="00476C4A">
        <w:rPr>
          <w:rFonts w:ascii="宋体" w:hAnsi="宋体"/>
          <w:sz w:val="18"/>
          <w:szCs w:val="18"/>
        </w:rPr>
        <w:t>在</w:t>
      </w:r>
      <w:hyperlink r:id="rId8" w:history="1">
        <w:r w:rsidRPr="0063691D">
          <w:rPr>
            <w:rFonts w:ascii="仿宋_GB2312" w:eastAsia="仿宋_GB2312" w:hAnsi="宋体" w:hint="eastAsia"/>
            <w:b/>
            <w:szCs w:val="21"/>
            <w:u w:val="single"/>
          </w:rPr>
          <w:t>北</w:t>
        </w:r>
        <w:proofErr w:type="gramStart"/>
        <w:r w:rsidRPr="0063691D">
          <w:rPr>
            <w:rFonts w:ascii="仿宋_GB2312" w:eastAsia="仿宋_GB2312" w:hAnsi="宋体" w:hint="eastAsia"/>
            <w:b/>
            <w:szCs w:val="21"/>
            <w:u w:val="single"/>
          </w:rPr>
          <w:t>宫门站</w:t>
        </w:r>
        <w:proofErr w:type="gramEnd"/>
      </w:hyperlink>
      <w:r w:rsidRPr="00476C4A">
        <w:rPr>
          <w:rFonts w:ascii="宋体" w:hAnsi="宋体"/>
          <w:sz w:val="18"/>
          <w:szCs w:val="18"/>
        </w:rPr>
        <w:t>下车</w:t>
      </w:r>
      <w:r w:rsidRPr="0063691D">
        <w:rPr>
          <w:rFonts w:ascii="仿宋_GB2312" w:eastAsia="仿宋_GB2312" w:hAnsi="宋体" w:hint="eastAsia"/>
          <w:b/>
          <w:szCs w:val="21"/>
          <w:u w:val="single"/>
        </w:rPr>
        <w:t>A(西北口)</w:t>
      </w:r>
      <w:r w:rsidRPr="00476C4A">
        <w:rPr>
          <w:rFonts w:ascii="宋体" w:hAnsi="宋体"/>
          <w:sz w:val="18"/>
          <w:szCs w:val="18"/>
        </w:rPr>
        <w:t>出</w:t>
      </w:r>
      <w:r w:rsidRPr="00476C4A">
        <w:rPr>
          <w:rFonts w:ascii="宋体" w:hAnsi="宋体" w:hint="eastAsia"/>
          <w:sz w:val="18"/>
          <w:szCs w:val="18"/>
        </w:rPr>
        <w:t>，选择</w:t>
      </w:r>
      <w:r w:rsidRPr="0063691D">
        <w:rPr>
          <w:rFonts w:ascii="仿宋_GB2312" w:eastAsia="仿宋_GB2312" w:hAnsi="宋体" w:hint="eastAsia"/>
          <w:b/>
          <w:szCs w:val="21"/>
          <w:u w:val="single"/>
        </w:rPr>
        <w:t>384、330</w:t>
      </w:r>
      <w:r w:rsidRPr="00476C4A">
        <w:rPr>
          <w:rFonts w:ascii="宋体" w:hAnsi="宋体" w:hint="eastAsia"/>
          <w:sz w:val="18"/>
          <w:szCs w:val="18"/>
        </w:rPr>
        <w:t>路公交至</w:t>
      </w:r>
      <w:r w:rsidRPr="0063691D">
        <w:rPr>
          <w:rFonts w:ascii="仿宋_GB2312" w:eastAsia="仿宋_GB2312" w:hAnsi="宋体" w:hint="eastAsia"/>
          <w:b/>
          <w:szCs w:val="21"/>
        </w:rPr>
        <w:t>百望山森林公园</w:t>
      </w:r>
      <w:r w:rsidRPr="00476C4A">
        <w:rPr>
          <w:rFonts w:ascii="宋体" w:hAnsi="宋体" w:hint="eastAsia"/>
          <w:sz w:val="18"/>
          <w:szCs w:val="18"/>
        </w:rPr>
        <w:t>或出租车</w:t>
      </w:r>
    </w:p>
    <w:p w:rsidR="00535B4A" w:rsidRPr="00274F28" w:rsidRDefault="00535B4A" w:rsidP="0037561B">
      <w:pPr>
        <w:spacing w:line="320" w:lineRule="exact"/>
        <w:ind w:leftChars="-40" w:left="1215" w:hangingChars="719" w:hanging="1299"/>
        <w:rPr>
          <w:rFonts w:ascii="宋体" w:hAnsi="宋体"/>
          <w:spacing w:val="-10"/>
          <w:sz w:val="18"/>
          <w:szCs w:val="18"/>
        </w:rPr>
      </w:pPr>
      <w:r w:rsidRPr="00274F28">
        <w:rPr>
          <w:rFonts w:ascii="宋体" w:hAnsi="宋体" w:hint="eastAsia"/>
          <w:b/>
          <w:sz w:val="18"/>
          <w:szCs w:val="18"/>
        </w:rPr>
        <w:t xml:space="preserve">    北京南站  </w:t>
      </w:r>
      <w:r w:rsidRPr="00274F28">
        <w:rPr>
          <w:rFonts w:ascii="宋体" w:hAnsi="宋体"/>
          <w:spacing w:val="-10"/>
          <w:sz w:val="18"/>
          <w:szCs w:val="18"/>
        </w:rPr>
        <w:t>乘坐</w:t>
      </w:r>
      <w:hyperlink r:id="rId9" w:history="1">
        <w:r w:rsidRPr="00274F28">
          <w:rPr>
            <w:rFonts w:ascii="宋体" w:hAnsi="宋体"/>
            <w:spacing w:val="-10"/>
            <w:sz w:val="18"/>
            <w:szCs w:val="18"/>
          </w:rPr>
          <w:t>地铁</w:t>
        </w:r>
        <w:r w:rsidRPr="0063691D">
          <w:rPr>
            <w:rFonts w:ascii="仿宋_GB2312" w:eastAsia="仿宋_GB2312" w:hAnsi="宋体" w:hint="eastAsia"/>
            <w:b/>
            <w:spacing w:val="-10"/>
            <w:szCs w:val="21"/>
          </w:rPr>
          <w:t>4号线</w:t>
        </w:r>
      </w:hyperlink>
      <w:r w:rsidRPr="00274F28">
        <w:rPr>
          <w:rFonts w:ascii="宋体" w:hAnsi="宋体"/>
          <w:spacing w:val="-10"/>
          <w:sz w:val="18"/>
          <w:szCs w:val="18"/>
        </w:rPr>
        <w:t>,</w:t>
      </w:r>
      <w:r w:rsidRPr="0063691D">
        <w:rPr>
          <w:rFonts w:ascii="宋体" w:hAnsi="宋体" w:hint="eastAsia"/>
          <w:sz w:val="18"/>
          <w:szCs w:val="18"/>
        </w:rPr>
        <w:t>在</w:t>
      </w:r>
      <w:hyperlink r:id="rId10" w:history="1">
        <w:r w:rsidRPr="0063691D">
          <w:rPr>
            <w:rFonts w:ascii="仿宋_GB2312" w:eastAsia="仿宋_GB2312" w:hAnsi="宋体" w:hint="eastAsia"/>
            <w:b/>
            <w:szCs w:val="21"/>
            <w:u w:val="single"/>
          </w:rPr>
          <w:t>北</w:t>
        </w:r>
        <w:proofErr w:type="gramStart"/>
        <w:r w:rsidRPr="0063691D">
          <w:rPr>
            <w:rFonts w:ascii="仿宋_GB2312" w:eastAsia="仿宋_GB2312" w:hAnsi="宋体" w:hint="eastAsia"/>
            <w:b/>
            <w:szCs w:val="21"/>
            <w:u w:val="single"/>
          </w:rPr>
          <w:t>宫门站</w:t>
        </w:r>
        <w:proofErr w:type="gramEnd"/>
      </w:hyperlink>
      <w:r w:rsidRPr="00274F28">
        <w:rPr>
          <w:rFonts w:ascii="宋体" w:hAnsi="宋体"/>
          <w:spacing w:val="-10"/>
          <w:sz w:val="18"/>
          <w:szCs w:val="18"/>
        </w:rPr>
        <w:t>下车</w:t>
      </w:r>
      <w:r w:rsidR="0063691D">
        <w:rPr>
          <w:rFonts w:ascii="宋体" w:eastAsia="楷体_GB2312" w:hAnsi="宋体" w:hint="eastAsia"/>
          <w:spacing w:val="-10"/>
          <w:szCs w:val="21"/>
        </w:rPr>
        <w:t xml:space="preserve"> </w:t>
      </w:r>
      <w:r w:rsidRPr="0063691D">
        <w:rPr>
          <w:rFonts w:ascii="仿宋_GB2312" w:eastAsia="仿宋_GB2312" w:hAnsi="宋体" w:hint="eastAsia"/>
          <w:b/>
          <w:spacing w:val="-10"/>
          <w:szCs w:val="21"/>
          <w:u w:val="single"/>
        </w:rPr>
        <w:t>A(西北口)</w:t>
      </w:r>
      <w:r w:rsidRPr="00274F28">
        <w:rPr>
          <w:rFonts w:ascii="宋体" w:hAnsi="宋体"/>
          <w:spacing w:val="-10"/>
          <w:sz w:val="18"/>
          <w:szCs w:val="18"/>
        </w:rPr>
        <w:t>出</w:t>
      </w:r>
      <w:r w:rsidRPr="00274F28">
        <w:rPr>
          <w:rFonts w:ascii="宋体" w:hAnsi="宋体" w:hint="eastAsia"/>
          <w:spacing w:val="-10"/>
          <w:sz w:val="18"/>
          <w:szCs w:val="18"/>
        </w:rPr>
        <w:t>，选择</w:t>
      </w:r>
      <w:r w:rsidRPr="00497734">
        <w:rPr>
          <w:rFonts w:ascii="仿宋_GB2312" w:eastAsia="仿宋_GB2312" w:hAnsi="宋体" w:hint="eastAsia"/>
          <w:b/>
          <w:spacing w:val="-10"/>
          <w:szCs w:val="21"/>
          <w:u w:val="single"/>
        </w:rPr>
        <w:t>384、330</w:t>
      </w:r>
      <w:r w:rsidRPr="00274F28">
        <w:rPr>
          <w:rFonts w:ascii="宋体" w:hAnsi="宋体" w:hint="eastAsia"/>
          <w:spacing w:val="-10"/>
          <w:sz w:val="18"/>
          <w:szCs w:val="18"/>
        </w:rPr>
        <w:t>路公交至</w:t>
      </w:r>
      <w:r w:rsidRPr="00497734">
        <w:rPr>
          <w:rFonts w:ascii="仿宋_GB2312" w:eastAsia="仿宋_GB2312" w:hAnsi="宋体" w:hint="eastAsia"/>
          <w:b/>
          <w:szCs w:val="21"/>
          <w:u w:val="single"/>
        </w:rPr>
        <w:t>百望山森林公园</w:t>
      </w:r>
      <w:r>
        <w:rPr>
          <w:rFonts w:ascii="宋体" w:hAnsi="宋体" w:hint="eastAsia"/>
          <w:spacing w:val="-10"/>
          <w:sz w:val="18"/>
          <w:szCs w:val="18"/>
        </w:rPr>
        <w:t>或</w:t>
      </w:r>
      <w:r w:rsidRPr="00274F28">
        <w:rPr>
          <w:rFonts w:ascii="宋体" w:hAnsi="宋体" w:hint="eastAsia"/>
          <w:spacing w:val="-10"/>
          <w:sz w:val="18"/>
          <w:szCs w:val="18"/>
        </w:rPr>
        <w:t>出租车</w:t>
      </w:r>
    </w:p>
    <w:p w:rsidR="00535B4A" w:rsidRPr="00274F28" w:rsidRDefault="00535B4A" w:rsidP="0037561B">
      <w:pPr>
        <w:spacing w:line="320" w:lineRule="exact"/>
        <w:ind w:leftChars="-40" w:left="436" w:hangingChars="325" w:hanging="520"/>
        <w:rPr>
          <w:rFonts w:ascii="宋体" w:hAnsi="宋体"/>
          <w:spacing w:val="-10"/>
          <w:sz w:val="18"/>
          <w:szCs w:val="18"/>
        </w:rPr>
      </w:pPr>
      <w:r w:rsidRPr="00274F28">
        <w:rPr>
          <w:rFonts w:ascii="宋体" w:hAnsi="宋体" w:hint="eastAsia"/>
          <w:spacing w:val="-10"/>
          <w:sz w:val="18"/>
          <w:szCs w:val="18"/>
        </w:rPr>
        <w:t xml:space="preserve">     </w:t>
      </w:r>
      <w:r w:rsidRPr="00274F28">
        <w:rPr>
          <w:rFonts w:ascii="宋体" w:hAnsi="宋体" w:hint="eastAsia"/>
          <w:b/>
          <w:sz w:val="18"/>
          <w:szCs w:val="18"/>
        </w:rPr>
        <w:t>北京北站</w:t>
      </w:r>
      <w:r w:rsidRPr="00274F28">
        <w:rPr>
          <w:rFonts w:ascii="宋体" w:hAnsi="宋体" w:hint="eastAsia"/>
          <w:spacing w:val="-10"/>
          <w:sz w:val="18"/>
          <w:szCs w:val="18"/>
        </w:rPr>
        <w:t xml:space="preserve">  </w:t>
      </w:r>
      <w:r>
        <w:rPr>
          <w:rFonts w:ascii="宋体" w:hAnsi="宋体" w:hint="eastAsia"/>
          <w:spacing w:val="-10"/>
          <w:sz w:val="18"/>
          <w:szCs w:val="18"/>
        </w:rPr>
        <w:t xml:space="preserve"> </w:t>
      </w:r>
      <w:r w:rsidRPr="00476C4A">
        <w:rPr>
          <w:rFonts w:ascii="宋体" w:hAnsi="宋体" w:hint="eastAsia"/>
          <w:sz w:val="18"/>
          <w:szCs w:val="18"/>
        </w:rPr>
        <w:t>乘坐</w:t>
      </w:r>
      <w:hyperlink r:id="rId11" w:history="1">
        <w:r w:rsidRPr="00476C4A">
          <w:rPr>
            <w:rFonts w:ascii="宋体" w:hAnsi="宋体"/>
            <w:sz w:val="18"/>
            <w:szCs w:val="18"/>
          </w:rPr>
          <w:t>地铁</w:t>
        </w:r>
        <w:r w:rsidRPr="00DB0840">
          <w:rPr>
            <w:rFonts w:ascii="仿宋_GB2312" w:eastAsia="仿宋_GB2312" w:hAnsi="宋体" w:hint="eastAsia"/>
            <w:b/>
            <w:szCs w:val="21"/>
          </w:rPr>
          <w:t>13号线</w:t>
        </w:r>
      </w:hyperlink>
      <w:r w:rsidRPr="00476C4A">
        <w:rPr>
          <w:rFonts w:ascii="宋体" w:hAnsi="宋体"/>
          <w:sz w:val="18"/>
          <w:szCs w:val="18"/>
        </w:rPr>
        <w:t>,在</w:t>
      </w:r>
      <w:hyperlink r:id="rId12" w:history="1">
        <w:r w:rsidRPr="00DB0840">
          <w:rPr>
            <w:rFonts w:ascii="仿宋_GB2312" w:eastAsia="仿宋_GB2312" w:hAnsi="宋体" w:hint="eastAsia"/>
            <w:b/>
            <w:szCs w:val="21"/>
            <w:u w:val="single"/>
          </w:rPr>
          <w:t>上地站</w:t>
        </w:r>
      </w:hyperlink>
      <w:r w:rsidRPr="00476C4A">
        <w:rPr>
          <w:rFonts w:ascii="宋体" w:hAnsi="宋体"/>
          <w:sz w:val="18"/>
          <w:szCs w:val="18"/>
        </w:rPr>
        <w:t>下</w:t>
      </w:r>
      <w:r w:rsidRPr="00DB0840">
        <w:rPr>
          <w:rFonts w:ascii="仿宋_GB2312" w:eastAsia="仿宋_GB2312" w:hAnsi="宋体" w:hint="eastAsia"/>
          <w:b/>
          <w:szCs w:val="21"/>
          <w:u w:val="single"/>
        </w:rPr>
        <w:t>A(西北口)</w:t>
      </w:r>
      <w:r w:rsidRPr="00476C4A">
        <w:rPr>
          <w:rFonts w:ascii="宋体" w:hAnsi="宋体"/>
          <w:sz w:val="18"/>
          <w:szCs w:val="18"/>
        </w:rPr>
        <w:t>出</w:t>
      </w:r>
      <w:r w:rsidRPr="00476C4A">
        <w:rPr>
          <w:rFonts w:ascii="宋体" w:hAnsi="宋体" w:hint="eastAsia"/>
          <w:sz w:val="18"/>
          <w:szCs w:val="18"/>
        </w:rPr>
        <w:t>，</w:t>
      </w:r>
      <w:r w:rsidRPr="00476C4A">
        <w:rPr>
          <w:rFonts w:ascii="宋体" w:hAnsi="宋体"/>
          <w:sz w:val="18"/>
          <w:szCs w:val="18"/>
        </w:rPr>
        <w:t>乘坐</w:t>
      </w:r>
      <w:hyperlink r:id="rId13" w:history="1">
        <w:r w:rsidRPr="00476C4A">
          <w:rPr>
            <w:rFonts w:ascii="宋体" w:hAnsi="宋体"/>
            <w:sz w:val="18"/>
            <w:szCs w:val="18"/>
          </w:rPr>
          <w:t>449路</w:t>
        </w:r>
      </w:hyperlink>
      <w:r w:rsidRPr="00476C4A">
        <w:rPr>
          <w:rFonts w:ascii="宋体" w:hAnsi="宋体"/>
          <w:sz w:val="18"/>
          <w:szCs w:val="18"/>
        </w:rPr>
        <w:t>,在</w:t>
      </w:r>
      <w:hyperlink r:id="rId14" w:history="1">
        <w:r w:rsidRPr="00DB0840">
          <w:rPr>
            <w:rFonts w:ascii="仿宋_GB2312" w:eastAsia="仿宋_GB2312" w:hAnsi="宋体" w:hint="eastAsia"/>
            <w:b/>
            <w:szCs w:val="21"/>
          </w:rPr>
          <w:t>百</w:t>
        </w:r>
        <w:proofErr w:type="gramStart"/>
        <w:r w:rsidRPr="00DB0840">
          <w:rPr>
            <w:rFonts w:ascii="仿宋_GB2312" w:eastAsia="仿宋_GB2312" w:hAnsi="宋体" w:hint="eastAsia"/>
            <w:b/>
            <w:szCs w:val="21"/>
          </w:rPr>
          <w:t>旺家苑</w:t>
        </w:r>
        <w:proofErr w:type="gramEnd"/>
        <w:r w:rsidRPr="00DB0840">
          <w:rPr>
            <w:rFonts w:ascii="仿宋_GB2312" w:eastAsia="仿宋_GB2312" w:hAnsi="宋体" w:hint="eastAsia"/>
            <w:b/>
            <w:szCs w:val="21"/>
          </w:rPr>
          <w:t>站</w:t>
        </w:r>
      </w:hyperlink>
    </w:p>
    <w:p w:rsidR="00535B4A" w:rsidRPr="00274F28" w:rsidRDefault="00535B4A" w:rsidP="0037561B">
      <w:pPr>
        <w:shd w:val="clear" w:color="auto" w:fill="FFFFFF"/>
        <w:spacing w:line="320" w:lineRule="exact"/>
        <w:ind w:leftChars="117" w:left="1216" w:hangingChars="537" w:hanging="970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274F28">
        <w:rPr>
          <w:rFonts w:ascii="宋体" w:hAnsi="宋体" w:hint="eastAsia"/>
          <w:b/>
          <w:sz w:val="18"/>
          <w:szCs w:val="18"/>
        </w:rPr>
        <w:t xml:space="preserve">北 京 站 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 w:rsidRPr="00476C4A">
        <w:rPr>
          <w:rFonts w:ascii="宋体" w:hAnsi="宋体"/>
          <w:sz w:val="18"/>
          <w:szCs w:val="18"/>
        </w:rPr>
        <w:t>乘坐</w:t>
      </w:r>
      <w:hyperlink r:id="rId15" w:history="1">
        <w:r w:rsidRPr="00476C4A">
          <w:rPr>
            <w:rFonts w:ascii="宋体" w:hAnsi="宋体"/>
            <w:sz w:val="18"/>
            <w:szCs w:val="18"/>
          </w:rPr>
          <w:t>地铁</w:t>
        </w:r>
        <w:r w:rsidRPr="00DB0840">
          <w:rPr>
            <w:rFonts w:ascii="仿宋_GB2312" w:eastAsia="仿宋_GB2312" w:hAnsi="宋体" w:hint="eastAsia"/>
            <w:b/>
            <w:szCs w:val="21"/>
          </w:rPr>
          <w:t>2号线</w:t>
        </w:r>
      </w:hyperlink>
      <w:r w:rsidRPr="00476C4A">
        <w:rPr>
          <w:rFonts w:ascii="宋体" w:hAnsi="宋体"/>
          <w:sz w:val="18"/>
          <w:szCs w:val="18"/>
        </w:rPr>
        <w:t>在</w:t>
      </w:r>
      <w:hyperlink r:id="rId16" w:history="1">
        <w:r w:rsidRPr="00DB0840">
          <w:rPr>
            <w:rFonts w:ascii="仿宋_GB2312" w:eastAsia="仿宋_GB2312" w:hAnsi="宋体" w:hint="eastAsia"/>
            <w:b/>
            <w:szCs w:val="21"/>
            <w:u w:val="single"/>
          </w:rPr>
          <w:t>宣武门站</w:t>
        </w:r>
      </w:hyperlink>
      <w:r w:rsidRPr="00476C4A">
        <w:rPr>
          <w:rFonts w:ascii="宋体" w:hAnsi="宋体" w:hint="eastAsia"/>
          <w:sz w:val="18"/>
          <w:szCs w:val="18"/>
        </w:rPr>
        <w:t>换成</w:t>
      </w:r>
      <w:hyperlink r:id="rId17" w:history="1">
        <w:r w:rsidRPr="00476C4A">
          <w:rPr>
            <w:rFonts w:ascii="宋体" w:hAnsi="宋体"/>
            <w:sz w:val="18"/>
            <w:szCs w:val="18"/>
          </w:rPr>
          <w:t>地铁4号线</w:t>
        </w:r>
      </w:hyperlink>
      <w:r w:rsidRPr="00476C4A">
        <w:rPr>
          <w:rFonts w:ascii="宋体" w:hAnsi="宋体"/>
          <w:sz w:val="18"/>
          <w:szCs w:val="18"/>
        </w:rPr>
        <w:t>在</w:t>
      </w:r>
      <w:hyperlink r:id="rId18" w:history="1">
        <w:r w:rsidRPr="00DB0840">
          <w:rPr>
            <w:rFonts w:ascii="仿宋_GB2312" w:eastAsia="仿宋_GB2312" w:hAnsi="宋体" w:hint="eastAsia"/>
            <w:b/>
            <w:szCs w:val="21"/>
            <w:u w:val="single"/>
          </w:rPr>
          <w:t>北</w:t>
        </w:r>
        <w:proofErr w:type="gramStart"/>
        <w:r w:rsidRPr="00DB0840">
          <w:rPr>
            <w:rFonts w:ascii="仿宋_GB2312" w:eastAsia="仿宋_GB2312" w:hAnsi="宋体" w:hint="eastAsia"/>
            <w:b/>
            <w:szCs w:val="21"/>
            <w:u w:val="single"/>
          </w:rPr>
          <w:t>宫门站</w:t>
        </w:r>
        <w:proofErr w:type="gramEnd"/>
      </w:hyperlink>
      <w:r w:rsidRPr="00476C4A">
        <w:rPr>
          <w:rFonts w:ascii="宋体" w:hAnsi="宋体"/>
          <w:sz w:val="18"/>
          <w:szCs w:val="18"/>
        </w:rPr>
        <w:t>下</w:t>
      </w:r>
      <w:r w:rsidRPr="00DB0840">
        <w:rPr>
          <w:rFonts w:ascii="仿宋_GB2312" w:eastAsia="仿宋_GB2312" w:hAnsi="华文楷体" w:hint="eastAsia"/>
          <w:b/>
          <w:szCs w:val="21"/>
          <w:u w:val="single"/>
        </w:rPr>
        <w:t>A(西北口)</w:t>
      </w:r>
      <w:r w:rsidRPr="00476C4A">
        <w:rPr>
          <w:rFonts w:ascii="宋体" w:hAnsi="宋体"/>
          <w:sz w:val="18"/>
          <w:szCs w:val="18"/>
        </w:rPr>
        <w:t>出</w:t>
      </w:r>
      <w:r w:rsidRPr="00476C4A">
        <w:rPr>
          <w:rFonts w:ascii="宋体" w:hAnsi="宋体" w:hint="eastAsia"/>
          <w:sz w:val="18"/>
          <w:szCs w:val="18"/>
        </w:rPr>
        <w:t>，选择</w:t>
      </w:r>
      <w:r w:rsidRPr="00DB0840">
        <w:rPr>
          <w:rFonts w:ascii="仿宋_GB2312" w:eastAsia="仿宋_GB2312" w:hAnsi="宋体" w:hint="eastAsia"/>
          <w:b/>
          <w:szCs w:val="21"/>
          <w:u w:val="single"/>
        </w:rPr>
        <w:t>384、330</w:t>
      </w:r>
      <w:r w:rsidRPr="00476C4A">
        <w:rPr>
          <w:rFonts w:ascii="宋体" w:hAnsi="宋体" w:hint="eastAsia"/>
          <w:sz w:val="18"/>
          <w:szCs w:val="18"/>
        </w:rPr>
        <w:t>、584到路公交车至</w:t>
      </w:r>
      <w:r w:rsidRPr="0066573B">
        <w:rPr>
          <w:rFonts w:ascii="仿宋_GB2312" w:eastAsia="仿宋_GB2312" w:hAnsi="宋体" w:hint="eastAsia"/>
          <w:b/>
          <w:szCs w:val="21"/>
        </w:rPr>
        <w:t>百望山森林公园</w:t>
      </w:r>
      <w:r w:rsidRPr="00476C4A">
        <w:rPr>
          <w:rFonts w:ascii="宋体" w:hAnsi="宋体" w:hint="eastAsia"/>
          <w:sz w:val="18"/>
          <w:szCs w:val="18"/>
        </w:rPr>
        <w:t>或乘出租车</w:t>
      </w:r>
    </w:p>
    <w:p w:rsidR="00535B4A" w:rsidRPr="00476C4A" w:rsidRDefault="00535B4A" w:rsidP="00A03A11">
      <w:pPr>
        <w:spacing w:line="320" w:lineRule="exact"/>
        <w:ind w:leftChars="11" w:left="1180" w:hangingChars="549" w:hanging="1157"/>
        <w:rPr>
          <w:rFonts w:ascii="楷体_GB2312" w:eastAsia="楷体_GB2312" w:hAnsi="宋体"/>
          <w:b/>
          <w:spacing w:val="-10"/>
          <w:szCs w:val="21"/>
        </w:rPr>
      </w:pPr>
      <w:r w:rsidRPr="00A03A11">
        <w:rPr>
          <w:rFonts w:ascii="仿宋_GB2312" w:eastAsia="仿宋_GB2312" w:hint="eastAsia"/>
          <w:b/>
          <w:szCs w:val="21"/>
        </w:rPr>
        <w:t>公交线路</w:t>
      </w:r>
      <w:r w:rsidRPr="00274F28">
        <w:rPr>
          <w:rFonts w:ascii="宋体" w:hAnsi="宋体" w:hint="eastAsia"/>
          <w:b/>
          <w:sz w:val="18"/>
          <w:szCs w:val="18"/>
        </w:rPr>
        <w:t xml:space="preserve"> </w:t>
      </w:r>
      <w:r w:rsidRPr="007D0789">
        <w:rPr>
          <w:rFonts w:ascii="宋体" w:hAnsi="宋体" w:hint="eastAsia"/>
          <w:b/>
          <w:sz w:val="18"/>
          <w:szCs w:val="18"/>
        </w:rPr>
        <w:t xml:space="preserve"> </w:t>
      </w:r>
      <w:r w:rsidRPr="00DB0840">
        <w:rPr>
          <w:rFonts w:ascii="仿宋_GB2312" w:eastAsia="仿宋_GB2312" w:hAnsi="宋体" w:hint="eastAsia"/>
          <w:b/>
          <w:spacing w:val="-10"/>
          <w:szCs w:val="21"/>
        </w:rPr>
        <w:t xml:space="preserve"> </w:t>
      </w:r>
      <w:r w:rsidRPr="00DB0840">
        <w:rPr>
          <w:rFonts w:ascii="仿宋_GB2312" w:eastAsia="仿宋_GB2312" w:hAnsi="宋体" w:hint="eastAsia"/>
          <w:b/>
          <w:szCs w:val="21"/>
          <w:u w:val="single"/>
        </w:rPr>
        <w:t>特4、384、330</w:t>
      </w:r>
      <w:r w:rsidRPr="00476C4A">
        <w:rPr>
          <w:rFonts w:ascii="宋体" w:hAnsi="宋体" w:hint="eastAsia"/>
          <w:b/>
          <w:szCs w:val="21"/>
        </w:rPr>
        <w:t>、</w:t>
      </w:r>
      <w:r w:rsidRPr="00476C4A">
        <w:rPr>
          <w:rFonts w:ascii="宋体" w:hAnsi="宋体" w:hint="eastAsia"/>
          <w:sz w:val="18"/>
          <w:szCs w:val="18"/>
        </w:rPr>
        <w:t>特6、375、449、518、633、651、584、909、957、968、运通112路等至</w:t>
      </w:r>
      <w:r w:rsidRPr="00DB0840">
        <w:rPr>
          <w:rFonts w:ascii="仿宋_GB2312" w:eastAsia="仿宋_GB2312" w:hAnsi="宋体" w:hint="eastAsia"/>
          <w:b/>
          <w:szCs w:val="21"/>
        </w:rPr>
        <w:t>百望山森林公园或百</w:t>
      </w:r>
      <w:proofErr w:type="gramStart"/>
      <w:r w:rsidRPr="00DB0840">
        <w:rPr>
          <w:rFonts w:ascii="仿宋_GB2312" w:eastAsia="仿宋_GB2312" w:hAnsi="宋体" w:hint="eastAsia"/>
          <w:b/>
          <w:szCs w:val="21"/>
        </w:rPr>
        <w:t>旺家苑</w:t>
      </w:r>
      <w:proofErr w:type="gramEnd"/>
    </w:p>
    <w:p w:rsidR="00535B4A" w:rsidRDefault="00535B4A" w:rsidP="00A03A11">
      <w:pPr>
        <w:spacing w:line="320" w:lineRule="exact"/>
        <w:ind w:leftChars="11" w:left="1286" w:hangingChars="599" w:hanging="1263"/>
        <w:rPr>
          <w:rFonts w:ascii="宋体" w:hAnsi="宋体"/>
          <w:spacing w:val="-10"/>
          <w:sz w:val="18"/>
          <w:szCs w:val="18"/>
        </w:rPr>
      </w:pPr>
      <w:r w:rsidRPr="00A03A11">
        <w:rPr>
          <w:rFonts w:ascii="仿宋_GB2312" w:eastAsia="仿宋_GB2312" w:hint="eastAsia"/>
          <w:b/>
          <w:szCs w:val="21"/>
        </w:rPr>
        <w:t>地铁线路</w:t>
      </w:r>
      <w:r w:rsidRPr="00274F28"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 xml:space="preserve"> </w:t>
      </w:r>
      <w:r w:rsidRPr="00476C4A">
        <w:rPr>
          <w:rFonts w:ascii="宋体" w:hAnsi="宋体" w:hint="eastAsia"/>
          <w:sz w:val="18"/>
          <w:szCs w:val="18"/>
        </w:rPr>
        <w:t>地铁4号线——</w:t>
      </w:r>
      <w:r w:rsidRPr="00DB0840">
        <w:rPr>
          <w:rFonts w:ascii="仿宋_GB2312" w:eastAsia="仿宋_GB2312" w:hAnsi="宋体" w:hint="eastAsia"/>
          <w:b/>
          <w:szCs w:val="21"/>
          <w:u w:val="single"/>
        </w:rPr>
        <w:t>北宫门A</w:t>
      </w:r>
      <w:r w:rsidRPr="00476C4A">
        <w:rPr>
          <w:rFonts w:ascii="宋体" w:hAnsi="宋体" w:hint="eastAsia"/>
          <w:sz w:val="18"/>
          <w:szCs w:val="18"/>
        </w:rPr>
        <w:t>出口，选择</w:t>
      </w:r>
      <w:r w:rsidRPr="00DB0840">
        <w:rPr>
          <w:rFonts w:ascii="仿宋_GB2312" w:eastAsia="仿宋_GB2312" w:hAnsi="宋体" w:hint="eastAsia"/>
          <w:b/>
          <w:szCs w:val="21"/>
          <w:u w:val="single"/>
        </w:rPr>
        <w:t>384、330、</w:t>
      </w:r>
      <w:r w:rsidRPr="00476C4A">
        <w:rPr>
          <w:rFonts w:ascii="宋体" w:hAnsi="宋体" w:hint="eastAsia"/>
          <w:sz w:val="18"/>
          <w:szCs w:val="18"/>
        </w:rPr>
        <w:t>584路公交车或乘出租车。</w:t>
      </w:r>
    </w:p>
    <w:p w:rsidR="00535B4A" w:rsidRDefault="00535B4A" w:rsidP="00A03A11">
      <w:pPr>
        <w:spacing w:line="320" w:lineRule="exact"/>
        <w:ind w:leftChars="11" w:left="1286" w:hangingChars="599" w:hanging="1263"/>
      </w:pPr>
      <w:r w:rsidRPr="00A03A11">
        <w:rPr>
          <w:rFonts w:ascii="仿宋_GB2312" w:eastAsia="仿宋_GB2312" w:hint="eastAsia"/>
          <w:b/>
          <w:szCs w:val="21"/>
        </w:rPr>
        <w:t>叫车电话</w:t>
      </w:r>
      <w:r w:rsidRPr="00AA7290">
        <w:rPr>
          <w:rFonts w:ascii="楷体_GB2312" w:eastAsia="楷体_GB2312" w:hint="eastAsia"/>
          <w:b/>
          <w:szCs w:val="21"/>
        </w:rPr>
        <w:t xml:space="preserve">  </w:t>
      </w:r>
      <w:r>
        <w:rPr>
          <w:rFonts w:hint="eastAsia"/>
          <w:b/>
          <w:sz w:val="18"/>
          <w:szCs w:val="18"/>
        </w:rPr>
        <w:t xml:space="preserve"> </w:t>
      </w:r>
      <w:r w:rsidRPr="00274F28">
        <w:rPr>
          <w:rFonts w:hint="eastAsia"/>
          <w:b/>
          <w:sz w:val="18"/>
          <w:szCs w:val="18"/>
        </w:rPr>
        <w:t xml:space="preserve">96103 </w:t>
      </w:r>
      <w:r>
        <w:rPr>
          <w:rFonts w:hint="eastAsia"/>
          <w:b/>
          <w:sz w:val="18"/>
          <w:szCs w:val="18"/>
        </w:rPr>
        <w:t xml:space="preserve"> </w:t>
      </w:r>
      <w:r w:rsidRPr="00DB0840">
        <w:rPr>
          <w:rFonts w:ascii="仿宋_GB2312" w:eastAsia="仿宋_GB2312" w:hAnsi="宋体" w:hint="eastAsia"/>
          <w:b/>
          <w:spacing w:val="-10"/>
          <w:szCs w:val="21"/>
          <w:u w:val="single"/>
        </w:rPr>
        <w:t>96106</w:t>
      </w:r>
    </w:p>
    <w:sectPr w:rsidR="00535B4A" w:rsidSect="00DE6315">
      <w:footerReference w:type="even" r:id="rId19"/>
      <w:footerReference w:type="default" r:id="rId20"/>
      <w:pgSz w:w="11907" w:h="16840" w:code="9"/>
      <w:pgMar w:top="1531" w:right="1814" w:bottom="136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96" w:rsidRDefault="009D3C96">
      <w:r>
        <w:separator/>
      </w:r>
    </w:p>
  </w:endnote>
  <w:endnote w:type="continuationSeparator" w:id="0">
    <w:p w:rsidR="009D3C96" w:rsidRDefault="009D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83" w:rsidRDefault="00810514" w:rsidP="00976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383" w:rsidRDefault="009733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83" w:rsidRDefault="00810514" w:rsidP="009764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2AB">
      <w:rPr>
        <w:rStyle w:val="a7"/>
        <w:noProof/>
      </w:rPr>
      <w:t>1</w:t>
    </w:r>
    <w:r>
      <w:rPr>
        <w:rStyle w:val="a7"/>
      </w:rPr>
      <w:fldChar w:fldCharType="end"/>
    </w:r>
  </w:p>
  <w:p w:rsidR="00973383" w:rsidRDefault="009733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96" w:rsidRDefault="009D3C96">
      <w:r>
        <w:separator/>
      </w:r>
    </w:p>
  </w:footnote>
  <w:footnote w:type="continuationSeparator" w:id="0">
    <w:p w:rsidR="009D3C96" w:rsidRDefault="009D3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54"/>
    <w:rsid w:val="00024F51"/>
    <w:rsid w:val="00025A09"/>
    <w:rsid w:val="00034D9B"/>
    <w:rsid w:val="00035854"/>
    <w:rsid w:val="00052493"/>
    <w:rsid w:val="0006746B"/>
    <w:rsid w:val="00092D13"/>
    <w:rsid w:val="0009306C"/>
    <w:rsid w:val="000B1CC2"/>
    <w:rsid w:val="000B3A6D"/>
    <w:rsid w:val="000C2643"/>
    <w:rsid w:val="000F12FD"/>
    <w:rsid w:val="000F24B6"/>
    <w:rsid w:val="00116887"/>
    <w:rsid w:val="001320B0"/>
    <w:rsid w:val="001463D1"/>
    <w:rsid w:val="00157699"/>
    <w:rsid w:val="00161814"/>
    <w:rsid w:val="001646E1"/>
    <w:rsid w:val="001720AD"/>
    <w:rsid w:val="00192AE7"/>
    <w:rsid w:val="001968E1"/>
    <w:rsid w:val="00197F7B"/>
    <w:rsid w:val="001B5F34"/>
    <w:rsid w:val="00210AA1"/>
    <w:rsid w:val="00234B54"/>
    <w:rsid w:val="002572AB"/>
    <w:rsid w:val="002654B2"/>
    <w:rsid w:val="00287970"/>
    <w:rsid w:val="00296765"/>
    <w:rsid w:val="002A1270"/>
    <w:rsid w:val="002A2B1F"/>
    <w:rsid w:val="002B0740"/>
    <w:rsid w:val="002B3247"/>
    <w:rsid w:val="002E1A9D"/>
    <w:rsid w:val="002E5DDF"/>
    <w:rsid w:val="002F6390"/>
    <w:rsid w:val="00302280"/>
    <w:rsid w:val="003026BF"/>
    <w:rsid w:val="00310316"/>
    <w:rsid w:val="00311E17"/>
    <w:rsid w:val="003149A8"/>
    <w:rsid w:val="00323256"/>
    <w:rsid w:val="0032439E"/>
    <w:rsid w:val="00333350"/>
    <w:rsid w:val="003360AF"/>
    <w:rsid w:val="00342744"/>
    <w:rsid w:val="0034405F"/>
    <w:rsid w:val="0036644D"/>
    <w:rsid w:val="0037561B"/>
    <w:rsid w:val="00376812"/>
    <w:rsid w:val="00381A42"/>
    <w:rsid w:val="003912A8"/>
    <w:rsid w:val="00397B6D"/>
    <w:rsid w:val="003B0328"/>
    <w:rsid w:val="003E4552"/>
    <w:rsid w:val="003E5FF3"/>
    <w:rsid w:val="00461F3F"/>
    <w:rsid w:val="004756E6"/>
    <w:rsid w:val="004871D7"/>
    <w:rsid w:val="00497734"/>
    <w:rsid w:val="004C05F6"/>
    <w:rsid w:val="004F7D5E"/>
    <w:rsid w:val="0052218A"/>
    <w:rsid w:val="00535B4A"/>
    <w:rsid w:val="00543343"/>
    <w:rsid w:val="005518AB"/>
    <w:rsid w:val="00580D57"/>
    <w:rsid w:val="00584217"/>
    <w:rsid w:val="00585D76"/>
    <w:rsid w:val="005A30AF"/>
    <w:rsid w:val="005C798B"/>
    <w:rsid w:val="005C7D1D"/>
    <w:rsid w:val="005D31A4"/>
    <w:rsid w:val="0061422E"/>
    <w:rsid w:val="00616CFF"/>
    <w:rsid w:val="0062083C"/>
    <w:rsid w:val="0062278F"/>
    <w:rsid w:val="00635130"/>
    <w:rsid w:val="006356A7"/>
    <w:rsid w:val="0063691D"/>
    <w:rsid w:val="0064301D"/>
    <w:rsid w:val="00653780"/>
    <w:rsid w:val="0066573B"/>
    <w:rsid w:val="00686BD4"/>
    <w:rsid w:val="006F4038"/>
    <w:rsid w:val="00707B63"/>
    <w:rsid w:val="00713ED7"/>
    <w:rsid w:val="007200EF"/>
    <w:rsid w:val="00720516"/>
    <w:rsid w:val="00784691"/>
    <w:rsid w:val="007D0564"/>
    <w:rsid w:val="007D703A"/>
    <w:rsid w:val="007E32B5"/>
    <w:rsid w:val="007F0517"/>
    <w:rsid w:val="007F2231"/>
    <w:rsid w:val="007F3BD7"/>
    <w:rsid w:val="0080677E"/>
    <w:rsid w:val="00810514"/>
    <w:rsid w:val="0081187C"/>
    <w:rsid w:val="00817360"/>
    <w:rsid w:val="00837334"/>
    <w:rsid w:val="00845631"/>
    <w:rsid w:val="00847F8D"/>
    <w:rsid w:val="008574A5"/>
    <w:rsid w:val="008575E2"/>
    <w:rsid w:val="008619A3"/>
    <w:rsid w:val="00862EBB"/>
    <w:rsid w:val="00873611"/>
    <w:rsid w:val="00874BD1"/>
    <w:rsid w:val="00885E6C"/>
    <w:rsid w:val="008915B2"/>
    <w:rsid w:val="0089427E"/>
    <w:rsid w:val="008A4843"/>
    <w:rsid w:val="008C345C"/>
    <w:rsid w:val="008D1C05"/>
    <w:rsid w:val="008D4D2F"/>
    <w:rsid w:val="0090231F"/>
    <w:rsid w:val="00970185"/>
    <w:rsid w:val="00973383"/>
    <w:rsid w:val="009739F1"/>
    <w:rsid w:val="00976492"/>
    <w:rsid w:val="009923BA"/>
    <w:rsid w:val="009B2D04"/>
    <w:rsid w:val="009B7935"/>
    <w:rsid w:val="009D3C96"/>
    <w:rsid w:val="009E3012"/>
    <w:rsid w:val="009F195B"/>
    <w:rsid w:val="00A03139"/>
    <w:rsid w:val="00A03A11"/>
    <w:rsid w:val="00A30C2B"/>
    <w:rsid w:val="00A404D3"/>
    <w:rsid w:val="00A428A7"/>
    <w:rsid w:val="00A53CEE"/>
    <w:rsid w:val="00AB3FCB"/>
    <w:rsid w:val="00AD4786"/>
    <w:rsid w:val="00AD594F"/>
    <w:rsid w:val="00AE5B8B"/>
    <w:rsid w:val="00AF7053"/>
    <w:rsid w:val="00B118E1"/>
    <w:rsid w:val="00B51EBB"/>
    <w:rsid w:val="00B769F1"/>
    <w:rsid w:val="00BD72C9"/>
    <w:rsid w:val="00BE490D"/>
    <w:rsid w:val="00BE5080"/>
    <w:rsid w:val="00BE5159"/>
    <w:rsid w:val="00C10272"/>
    <w:rsid w:val="00C21C81"/>
    <w:rsid w:val="00C45D25"/>
    <w:rsid w:val="00C62F26"/>
    <w:rsid w:val="00C66A21"/>
    <w:rsid w:val="00C74236"/>
    <w:rsid w:val="00C928F3"/>
    <w:rsid w:val="00CE7EFB"/>
    <w:rsid w:val="00D3702C"/>
    <w:rsid w:val="00D45A33"/>
    <w:rsid w:val="00D46D73"/>
    <w:rsid w:val="00D62CE5"/>
    <w:rsid w:val="00DA43DE"/>
    <w:rsid w:val="00DB0840"/>
    <w:rsid w:val="00DB3356"/>
    <w:rsid w:val="00DC2862"/>
    <w:rsid w:val="00DC5CD4"/>
    <w:rsid w:val="00DD1DEB"/>
    <w:rsid w:val="00DE6315"/>
    <w:rsid w:val="00DF6945"/>
    <w:rsid w:val="00E15F7A"/>
    <w:rsid w:val="00E301B0"/>
    <w:rsid w:val="00E312B7"/>
    <w:rsid w:val="00E33F6A"/>
    <w:rsid w:val="00E4091B"/>
    <w:rsid w:val="00E64C11"/>
    <w:rsid w:val="00E87438"/>
    <w:rsid w:val="00E92726"/>
    <w:rsid w:val="00E94816"/>
    <w:rsid w:val="00ED644E"/>
    <w:rsid w:val="00F0307B"/>
    <w:rsid w:val="00F139B3"/>
    <w:rsid w:val="00F30A4A"/>
    <w:rsid w:val="00F30CD7"/>
    <w:rsid w:val="00F3201D"/>
    <w:rsid w:val="00F4311E"/>
    <w:rsid w:val="00F82F08"/>
    <w:rsid w:val="00FA1206"/>
    <w:rsid w:val="00FB14CC"/>
    <w:rsid w:val="00FB2F20"/>
    <w:rsid w:val="00FB6A0D"/>
    <w:rsid w:val="00FD7BBA"/>
    <w:rsid w:val="00FF3B49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234B5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3">
    <w:name w:val="Body Text Indent"/>
    <w:basedOn w:val="a"/>
    <w:rsid w:val="003026BF"/>
    <w:pPr>
      <w:spacing w:line="520" w:lineRule="exact"/>
      <w:ind w:firstLineChars="200" w:firstLine="600"/>
    </w:pPr>
    <w:rPr>
      <w:rFonts w:eastAsia="楷体_GB2312"/>
      <w:sz w:val="30"/>
    </w:rPr>
  </w:style>
  <w:style w:type="paragraph" w:styleId="a4">
    <w:name w:val="Balloon Text"/>
    <w:basedOn w:val="a"/>
    <w:semiHidden/>
    <w:rsid w:val="002E1A9D"/>
    <w:rPr>
      <w:sz w:val="18"/>
      <w:szCs w:val="18"/>
    </w:rPr>
  </w:style>
  <w:style w:type="character" w:styleId="a5">
    <w:name w:val="Hyperlink"/>
    <w:basedOn w:val="a0"/>
    <w:rsid w:val="00C45D25"/>
    <w:rPr>
      <w:color w:val="0000FF"/>
      <w:u w:val="single"/>
    </w:rPr>
  </w:style>
  <w:style w:type="paragraph" w:styleId="a6">
    <w:name w:val="footer"/>
    <w:basedOn w:val="a"/>
    <w:rsid w:val="0097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73383"/>
  </w:style>
  <w:style w:type="paragraph" w:styleId="a8">
    <w:name w:val="Date"/>
    <w:basedOn w:val="a"/>
    <w:next w:val="a"/>
    <w:rsid w:val="0064301D"/>
    <w:pPr>
      <w:ind w:leftChars="2500" w:left="100"/>
    </w:pPr>
  </w:style>
  <w:style w:type="table" w:styleId="a9">
    <w:name w:val="Table Grid"/>
    <w:basedOn w:val="a1"/>
    <w:rsid w:val="006430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"/>
    <w:rsid w:val="0031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3103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Links>
    <vt:vector size="72" baseType="variant"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关于商请选调第13期全国地市州盟民委主任培训班</dc:title>
  <dc:creator>walkinnet</dc:creator>
  <cp:lastModifiedBy>My</cp:lastModifiedBy>
  <cp:revision>2</cp:revision>
  <cp:lastPrinted>2016-07-01T02:24:00Z</cp:lastPrinted>
  <dcterms:created xsi:type="dcterms:W3CDTF">2016-09-18T03:49:00Z</dcterms:created>
  <dcterms:modified xsi:type="dcterms:W3CDTF">2016-09-18T03:49:00Z</dcterms:modified>
</cp:coreProperties>
</file>